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50B635BD" wp14:editId="79386182">
            <wp:simplePos x="0" y="0"/>
            <wp:positionH relativeFrom="page">
              <wp:posOffset>1855439</wp:posOffset>
            </wp:positionH>
            <wp:positionV relativeFrom="page">
              <wp:posOffset>1620000</wp:posOffset>
            </wp:positionV>
            <wp:extent cx="3881159" cy="927720"/>
            <wp:effectExtent l="0" t="0" r="5041" b="5730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159" cy="92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0301ADDE" wp14:editId="7277D804">
            <wp:simplePos x="0" y="0"/>
            <wp:positionH relativeFrom="page">
              <wp:posOffset>550440</wp:posOffset>
            </wp:positionH>
            <wp:positionV relativeFrom="page">
              <wp:posOffset>646560</wp:posOffset>
            </wp:positionV>
            <wp:extent cx="1373399" cy="908640"/>
            <wp:effectExtent l="0" t="0" r="0" b="5760"/>
            <wp:wrapSquare wrapText="bothSides"/>
            <wp:docPr id="2" name="Immagin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399" cy="9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sz w:val="16"/>
          <w:szCs w:val="16"/>
        </w:rPr>
        <w:t>Cooperativa di solidarietà sociale ONLUS</w:t>
      </w:r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Via delle Laste, 22 - 38121 Trento</w:t>
      </w:r>
    </w:p>
    <w:p w:rsidR="00F24D29" w:rsidRPr="00112A25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  <w:lang w:val="en-US"/>
        </w:rPr>
      </w:pPr>
      <w:r w:rsidRPr="00112A25">
        <w:rPr>
          <w:rFonts w:ascii="DejaVu Sans" w:hAnsi="DejaVu Sans"/>
          <w:sz w:val="16"/>
          <w:szCs w:val="16"/>
          <w:lang w:val="en-US"/>
        </w:rPr>
        <w:t>tel. 0461 238720 | fax 0461 236353</w:t>
      </w:r>
    </w:p>
    <w:p w:rsidR="00F24D29" w:rsidRPr="00112A25" w:rsidRDefault="00F24D29" w:rsidP="00F24D29">
      <w:pPr>
        <w:pStyle w:val="Standard"/>
        <w:jc w:val="right"/>
        <w:rPr>
          <w:rFonts w:hint="eastAsia"/>
          <w:sz w:val="20"/>
          <w:szCs w:val="20"/>
          <w:lang w:val="en-US"/>
        </w:rPr>
      </w:pPr>
      <w:r w:rsidRPr="00112A25">
        <w:rPr>
          <w:rFonts w:ascii="DejaVu Sans" w:hAnsi="DejaVu Sans"/>
          <w:sz w:val="16"/>
          <w:szCs w:val="16"/>
          <w:lang w:val="en-US"/>
        </w:rPr>
        <w:t xml:space="preserve">email: </w:t>
      </w:r>
      <w:hyperlink r:id="rId10" w:history="1">
        <w:r w:rsidRPr="00112A25">
          <w:rPr>
            <w:rFonts w:ascii="DejaVu Sans" w:hAnsi="DejaVu Sans"/>
            <w:sz w:val="16"/>
            <w:szCs w:val="16"/>
            <w:lang w:val="en-US"/>
          </w:rPr>
          <w:t>coop@vsi.it</w:t>
        </w:r>
      </w:hyperlink>
      <w:r w:rsidRPr="00112A25">
        <w:rPr>
          <w:rFonts w:ascii="DejaVu Sans" w:hAnsi="DejaVu Sans"/>
          <w:sz w:val="16"/>
          <w:szCs w:val="16"/>
          <w:lang w:val="en-US"/>
        </w:rPr>
        <w:t xml:space="preserve"> | web: </w:t>
      </w:r>
      <w:hyperlink r:id="rId11" w:history="1">
        <w:r w:rsidRPr="00112A25">
          <w:rPr>
            <w:rFonts w:ascii="DejaVu Sans" w:hAnsi="DejaVu Sans"/>
            <w:sz w:val="16"/>
            <w:szCs w:val="16"/>
            <w:lang w:val="en-US"/>
          </w:rPr>
          <w:t>www.vsi.it</w:t>
        </w:r>
      </w:hyperlink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n° iscrizione Albo Nazionale Enti Cooperativi A 158150</w:t>
      </w:r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P. IVA e C. F. 00414590224</w:t>
      </w:r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n° di iscrizione CCIAA 00414590224</w:t>
      </w:r>
    </w:p>
    <w:p w:rsidR="00F24D29" w:rsidRDefault="00F24D29" w:rsidP="00F24D29">
      <w:pPr>
        <w:pStyle w:val="Standard"/>
        <w:jc w:val="right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3FE0" wp14:editId="23F45496">
                <wp:simplePos x="0" y="0"/>
                <wp:positionH relativeFrom="column">
                  <wp:posOffset>-23400</wp:posOffset>
                </wp:positionH>
                <wp:positionV relativeFrom="paragraph">
                  <wp:posOffset>130320</wp:posOffset>
                </wp:positionV>
                <wp:extent cx="6480720" cy="0"/>
                <wp:effectExtent l="0" t="0" r="15330" b="1905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7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a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25pt" to="50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" strokeweight="0"/>
            </w:pict>
          </mc:Fallback>
        </mc:AlternateContent>
      </w:r>
    </w:p>
    <w:p w:rsidR="00F24D29" w:rsidRDefault="00F24D29" w:rsidP="00F24D29">
      <w:pPr>
        <w:pStyle w:val="Standard"/>
        <w:jc w:val="right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79CEB9C3" wp14:editId="0AB95C10">
            <wp:simplePos x="0" y="0"/>
            <wp:positionH relativeFrom="column">
              <wp:posOffset>5898599</wp:posOffset>
            </wp:positionH>
            <wp:positionV relativeFrom="paragraph">
              <wp:posOffset>27360</wp:posOffset>
            </wp:positionV>
            <wp:extent cx="600120" cy="951120"/>
            <wp:effectExtent l="0" t="0" r="9480" b="1380"/>
            <wp:wrapSquare wrapText="bothSides"/>
            <wp:docPr id="3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95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040D8CC9" wp14:editId="16DEACA0">
            <wp:simplePos x="0" y="0"/>
            <wp:positionH relativeFrom="column">
              <wp:posOffset>55800</wp:posOffset>
            </wp:positionH>
            <wp:positionV relativeFrom="paragraph">
              <wp:posOffset>27360</wp:posOffset>
            </wp:positionV>
            <wp:extent cx="640800" cy="1015200"/>
            <wp:effectExtent l="0" t="0" r="6900" b="0"/>
            <wp:wrapSquare wrapText="bothSides"/>
            <wp:docPr id="4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D29" w:rsidRDefault="00F24D29" w:rsidP="00F24D29">
      <w:pPr>
        <w:pStyle w:val="Standard"/>
        <w:jc w:val="right"/>
        <w:rPr>
          <w:rFonts w:hint="eastAsia"/>
        </w:rPr>
      </w:pPr>
    </w:p>
    <w:p w:rsidR="00F24D29" w:rsidRDefault="00F24D29" w:rsidP="00F24D29">
      <w:pPr>
        <w:pStyle w:val="Standard"/>
        <w:jc w:val="right"/>
        <w:rPr>
          <w:rFonts w:hint="eastAsia"/>
        </w:rPr>
      </w:pPr>
    </w:p>
    <w:p w:rsidR="00F24D29" w:rsidRDefault="00F24D29" w:rsidP="00F24D29">
      <w:pPr>
        <w:pStyle w:val="Standard"/>
        <w:jc w:val="right"/>
        <w:rPr>
          <w:rFonts w:hint="eastAsia"/>
        </w:rPr>
      </w:pPr>
    </w:p>
    <w:p w:rsidR="00F24D29" w:rsidRDefault="00F24D29" w:rsidP="00F24D29">
      <w:pPr>
        <w:pStyle w:val="Standard"/>
        <w:jc w:val="right"/>
        <w:rPr>
          <w:rFonts w:hint="eastAsia"/>
        </w:rPr>
      </w:pPr>
    </w:p>
    <w:p w:rsidR="00F24D29" w:rsidRDefault="00F24D29" w:rsidP="00F24D29">
      <w:pPr>
        <w:pStyle w:val="Standard"/>
        <w:jc w:val="center"/>
        <w:rPr>
          <w:rFonts w:ascii="Sans" w:hAnsi="Sans" w:hint="eastAsia"/>
          <w:b/>
          <w:bCs/>
          <w:sz w:val="22"/>
          <w:szCs w:val="22"/>
        </w:rPr>
      </w:pPr>
    </w:p>
    <w:p w:rsidR="00F24D29" w:rsidRDefault="00F24D29" w:rsidP="00F24D29">
      <w:pPr>
        <w:pStyle w:val="Standard"/>
        <w:jc w:val="center"/>
        <w:rPr>
          <w:rFonts w:ascii="Sans" w:hAnsi="Sans" w:hint="eastAsia"/>
          <w:b/>
          <w:bCs/>
          <w:sz w:val="8"/>
          <w:szCs w:val="8"/>
        </w:rPr>
      </w:pPr>
    </w:p>
    <w:p w:rsidR="00F24D29" w:rsidRDefault="00F24D29" w:rsidP="00F24D29">
      <w:pPr>
        <w:pStyle w:val="Standard"/>
        <w:jc w:val="center"/>
        <w:rPr>
          <w:rFonts w:ascii="Sans" w:hAnsi="Sans" w:hint="eastAsia"/>
          <w:b/>
          <w:bCs/>
          <w:sz w:val="22"/>
          <w:szCs w:val="22"/>
        </w:rPr>
      </w:pPr>
      <w:r>
        <w:rPr>
          <w:rFonts w:ascii="Sans" w:hAnsi="Sans" w:hint="eastAsia"/>
          <w:b/>
          <w:bCs/>
          <w:sz w:val="22"/>
          <w:szCs w:val="22"/>
        </w:rPr>
        <w:t>S</w:t>
      </w:r>
      <w:r>
        <w:rPr>
          <w:rFonts w:ascii="Sans" w:hAnsi="Sans"/>
          <w:b/>
          <w:bCs/>
          <w:sz w:val="22"/>
          <w:szCs w:val="22"/>
        </w:rPr>
        <w:t>abato 7 settembre 2019 - 16</w:t>
      </w:r>
      <w:r>
        <w:rPr>
          <w:rFonts w:ascii="Sans" w:hAnsi="Sans"/>
          <w:b/>
          <w:bCs/>
          <w:sz w:val="22"/>
          <w:szCs w:val="22"/>
          <w:vertAlign w:val="superscript"/>
        </w:rPr>
        <w:t>a</w:t>
      </w:r>
      <w:r>
        <w:rPr>
          <w:rFonts w:ascii="Sans" w:hAnsi="Sans"/>
          <w:b/>
          <w:bCs/>
          <w:sz w:val="22"/>
          <w:szCs w:val="22"/>
        </w:rPr>
        <w:t xml:space="preserve"> edizione</w:t>
      </w:r>
    </w:p>
    <w:p w:rsidR="00F24D29" w:rsidRDefault="00F24D29" w:rsidP="00F24D29">
      <w:pPr>
        <w:pStyle w:val="Standard"/>
        <w:jc w:val="center"/>
        <w:rPr>
          <w:rFonts w:ascii="Sans" w:hAnsi="Sans" w:hint="eastAsia"/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22"/>
                <w:szCs w:val="22"/>
              </w:rPr>
            </w:pPr>
            <w:r>
              <w:rPr>
                <w:rFonts w:ascii="Sans" w:hAnsi="Sans"/>
                <w:b/>
                <w:bCs/>
                <w:sz w:val="22"/>
                <w:szCs w:val="22"/>
              </w:rPr>
              <w:t>Modulo di iscrizione ai tornei</w:t>
            </w:r>
          </w:p>
        </w:tc>
      </w:tr>
    </w:tbl>
    <w:p w:rsidR="00F24D29" w:rsidRDefault="00F24D29" w:rsidP="00F24D29">
      <w:pPr>
        <w:pStyle w:val="Standard"/>
        <w:jc w:val="center"/>
        <w:rPr>
          <w:rFonts w:ascii="Sans" w:hAnsi="Sans" w:hint="eastAsia"/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Sans"/>
              <w:spacing w:line="360" w:lineRule="auto"/>
              <w:rPr>
                <w:rFonts w:ascii="DejaVu Sans" w:hAnsi="DejaVu Sans" w:hint="eastAsia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□ GREEN VOLLEY (4x4, almeno 2 ragazze in campo)</w:t>
            </w:r>
          </w:p>
          <w:p w:rsidR="00F24D29" w:rsidRDefault="00F24D29" w:rsidP="00BC4F53">
            <w:pPr>
              <w:pStyle w:val="Sans"/>
              <w:spacing w:line="360" w:lineRule="auto"/>
              <w:rPr>
                <w:rFonts w:ascii="DejaVu Sans" w:hAnsi="DejaVu Sans" w:hint="eastAsia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□ STREET BASKET (3x3)</w:t>
            </w:r>
          </w:p>
          <w:p w:rsidR="00F24D29" w:rsidRDefault="00F24D29" w:rsidP="00BC4F53">
            <w:pPr>
              <w:pStyle w:val="Sans"/>
              <w:spacing w:line="360" w:lineRule="auto"/>
              <w:rPr>
                <w:rFonts w:ascii="DejaVu Sans" w:hAnsi="DejaVu Sans" w:hint="eastAsia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□ BIGLIE DA SPIAGGIA (singolo)</w:t>
            </w:r>
          </w:p>
          <w:p w:rsidR="00F24D29" w:rsidRDefault="00F24D29" w:rsidP="00BC4F53">
            <w:pPr>
              <w:pStyle w:val="Sans"/>
              <w:spacing w:line="360" w:lineRule="auto"/>
              <w:rPr>
                <w:rFonts w:ascii="DejaVu Sans" w:hAnsi="DejaVu Sans" w:hint="eastAsia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□ CALCIO TENNIS (2x2)</w:t>
            </w:r>
          </w:p>
          <w:p w:rsidR="00F24D29" w:rsidRDefault="00F24D29" w:rsidP="00BC4F53">
            <w:pPr>
              <w:pStyle w:val="Sans"/>
              <w:spacing w:line="360" w:lineRule="auto"/>
              <w:rPr>
                <w:rFonts w:ascii="DejaVu Sans" w:hAnsi="DejaVu Sans" w:hint="eastAsia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□ CALCETTO - calcio balilla (2x2)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NOTE:</w:t>
            </w: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b/>
                <w:bCs/>
                <w:sz w:val="8"/>
                <w:szCs w:val="8"/>
              </w:rPr>
            </w:pP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• Ogni squadra può partecipare a più attività se il numero di componenti è tale da non interrompere il regolare svolgimento dei tornei in caso di partite giocate in contemporanea.</w:t>
            </w: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(esempio: 8 iscritti = 4 volley + 3 basket + 1 biglie).</w:t>
            </w: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8"/>
                <w:szCs w:val="8"/>
              </w:rPr>
            </w:pP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• Si segnala la possibilità di trovare irregolarità nel terreno di gioco; si prega pertanto di prestarvi attenzione. L'organizzazione declina ogni responsabilità per incidenti o danni a persone o cose, prima, durante e dopo lo svolgimento della manifestazione e rispetto a conseguenze dell’attività sportiva sul proprio stato di salute psico-fisica.</w:t>
            </w: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8"/>
                <w:szCs w:val="8"/>
              </w:rPr>
            </w:pPr>
          </w:p>
          <w:p w:rsidR="00F24D29" w:rsidRDefault="00F24D29" w:rsidP="00BC4F53">
            <w:pPr>
              <w:pStyle w:val="TableContents"/>
              <w:jc w:val="both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• Se sei interessato a ricevere informazioni sul servizio civile volontario, metti un asterisco accanto al tuo indirizzo e-mail.</w:t>
            </w:r>
          </w:p>
        </w:tc>
      </w:tr>
    </w:tbl>
    <w:p w:rsidR="00F24D29" w:rsidRDefault="00F24D29" w:rsidP="00F24D29">
      <w:pPr>
        <w:pStyle w:val="Standard"/>
        <w:jc w:val="center"/>
        <w:rPr>
          <w:rFonts w:ascii="Candara" w:hAnsi="Candara"/>
          <w:sz w:val="28"/>
          <w:szCs w:val="28"/>
        </w:rPr>
      </w:pPr>
    </w:p>
    <w:p w:rsidR="00F24D29" w:rsidRDefault="00F24D29" w:rsidP="00F24D29">
      <w:pPr>
        <w:pStyle w:val="Standard"/>
        <w:jc w:val="center"/>
        <w:rPr>
          <w:rFonts w:ascii="Sans" w:hAnsi="Sans" w:hint="eastAsia"/>
        </w:rPr>
      </w:pPr>
      <w:r>
        <w:rPr>
          <w:rFonts w:ascii="Sans" w:hAnsi="Sans"/>
          <w:b/>
          <w:bCs/>
          <w:sz w:val="22"/>
          <w:szCs w:val="22"/>
        </w:rPr>
        <w:t>NOME DELLA SQUADRA</w:t>
      </w:r>
      <w:r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sz w:val="28"/>
          <w:szCs w:val="28"/>
        </w:rPr>
        <w:br/>
      </w:r>
      <w:r>
        <w:rPr>
          <w:rFonts w:ascii="Sans" w:hAnsi="Sans"/>
          <w:sz w:val="18"/>
          <w:szCs w:val="18"/>
        </w:rPr>
        <w:t>.....................................................................</w:t>
      </w:r>
    </w:p>
    <w:p w:rsidR="00F24D29" w:rsidRDefault="00F24D29" w:rsidP="00F24D29">
      <w:pPr>
        <w:pStyle w:val="Standard"/>
        <w:jc w:val="center"/>
        <w:rPr>
          <w:rFonts w:ascii="Sans" w:hAnsi="Sans" w:hint="eastAsia"/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500"/>
        <w:gridCol w:w="2038"/>
        <w:gridCol w:w="2662"/>
        <w:gridCol w:w="2156"/>
      </w:tblGrid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firma per presa visione delle 3</w:t>
            </w:r>
          </w:p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pagine e consenso informativa</w:t>
            </w:r>
          </w:p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>sottostante trattamento dati</w:t>
            </w: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b/>
                <w:bCs/>
                <w:sz w:val="18"/>
                <w:szCs w:val="18"/>
              </w:rPr>
            </w:pPr>
            <w:r>
              <w:rPr>
                <w:rFonts w:ascii="Sans" w:hAnsi="Sans"/>
                <w:b/>
                <w:bCs/>
                <w:sz w:val="18"/>
                <w:szCs w:val="18"/>
              </w:rPr>
              <w:t xml:space="preserve">1* </w:t>
            </w:r>
            <w:proofErr w:type="spellStart"/>
            <w:r>
              <w:rPr>
                <w:rFonts w:ascii="Sans" w:hAnsi="Sans"/>
                <w:b/>
                <w:bCs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6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7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8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9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  <w:tr w:rsidR="00F24D29" w:rsidTr="00BC4F5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  <w:r>
              <w:rPr>
                <w:rFonts w:ascii="Sans" w:hAnsi="Sans"/>
                <w:sz w:val="18"/>
                <w:szCs w:val="18"/>
              </w:rPr>
              <w:t>10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29" w:rsidRDefault="00F24D29" w:rsidP="00BC4F53">
            <w:pPr>
              <w:pStyle w:val="TableContents"/>
              <w:jc w:val="center"/>
              <w:rPr>
                <w:rFonts w:ascii="Sans" w:hAnsi="Sans" w:hint="eastAsia"/>
                <w:sz w:val="18"/>
                <w:szCs w:val="18"/>
              </w:rPr>
            </w:pPr>
          </w:p>
        </w:tc>
      </w:tr>
    </w:tbl>
    <w:p w:rsidR="00F24D29" w:rsidRDefault="00F24D29" w:rsidP="00F24D29">
      <w:pPr>
        <w:pStyle w:val="Standard"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>* REFERENTE della squadra (responsabile maggiorenne in caso di giocatori/giocatrici minorenni)</w:t>
      </w:r>
    </w:p>
    <w:p w:rsidR="00F24D29" w:rsidRDefault="00F24D29" w:rsidP="00F24D29">
      <w:pPr>
        <w:pStyle w:val="Standard"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pageBreakBefore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spacing w:before="57"/>
        <w:jc w:val="right"/>
        <w:rPr>
          <w:rFonts w:ascii="Sans" w:hAnsi="Sans" w:hint="eastAsia"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ab/>
      </w:r>
      <w:r>
        <w:rPr>
          <w:rFonts w:ascii="Sans" w:hAnsi="Sans"/>
          <w:b/>
          <w:bCs/>
          <w:sz w:val="18"/>
          <w:szCs w:val="18"/>
        </w:rPr>
        <w:tab/>
      </w:r>
      <w:r>
        <w:rPr>
          <w:rFonts w:ascii="DejaVu Sans" w:hAnsi="DejaVu Sans"/>
          <w:sz w:val="16"/>
          <w:szCs w:val="16"/>
        </w:rPr>
        <w:t>Cooperativa di solidarietà sociale ONLUS</w:t>
      </w:r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Via delle Laste, 22 - 38121 Trento</w:t>
      </w:r>
    </w:p>
    <w:p w:rsidR="00F24D29" w:rsidRP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  <w:lang w:val="en-US"/>
        </w:rPr>
      </w:pPr>
      <w:r w:rsidRPr="00F24D29">
        <w:rPr>
          <w:rFonts w:ascii="DejaVu Sans" w:hAnsi="DejaVu Sans"/>
          <w:sz w:val="16"/>
          <w:szCs w:val="16"/>
          <w:lang w:val="en-US"/>
        </w:rPr>
        <w:t>tel. 0461 238720 | fax 0461 236353</w:t>
      </w:r>
    </w:p>
    <w:p w:rsidR="00F24D29" w:rsidRPr="00112A25" w:rsidRDefault="00F24D29" w:rsidP="00F24D29">
      <w:pPr>
        <w:pStyle w:val="Standard"/>
        <w:jc w:val="right"/>
        <w:rPr>
          <w:rFonts w:hint="eastAsia"/>
          <w:sz w:val="20"/>
          <w:szCs w:val="20"/>
          <w:lang w:val="en-US"/>
        </w:rPr>
      </w:pPr>
      <w:r w:rsidRPr="00112A25">
        <w:rPr>
          <w:rFonts w:ascii="DejaVu Sans" w:hAnsi="DejaVu Sans"/>
          <w:sz w:val="16"/>
          <w:szCs w:val="16"/>
          <w:lang w:val="en-US"/>
        </w:rPr>
        <w:t xml:space="preserve">email: </w:t>
      </w:r>
      <w:hyperlink r:id="rId13" w:history="1">
        <w:r w:rsidRPr="00112A25">
          <w:rPr>
            <w:rFonts w:ascii="DejaVu Sans" w:hAnsi="DejaVu Sans"/>
            <w:sz w:val="16"/>
            <w:szCs w:val="16"/>
            <w:lang w:val="en-US"/>
          </w:rPr>
          <w:t>coop@vsi.it</w:t>
        </w:r>
      </w:hyperlink>
      <w:r w:rsidRPr="00112A25">
        <w:rPr>
          <w:rFonts w:ascii="DejaVu Sans" w:hAnsi="DejaVu Sans"/>
          <w:sz w:val="16"/>
          <w:szCs w:val="16"/>
          <w:lang w:val="en-US"/>
        </w:rPr>
        <w:t xml:space="preserve"> | web: </w:t>
      </w:r>
      <w:hyperlink r:id="rId14" w:history="1">
        <w:r w:rsidRPr="00112A25">
          <w:rPr>
            <w:rFonts w:ascii="DejaVu Sans" w:hAnsi="DejaVu Sans"/>
            <w:sz w:val="16"/>
            <w:szCs w:val="16"/>
            <w:lang w:val="en-US"/>
          </w:rPr>
          <w:t>www.vsi.it</w:t>
        </w:r>
      </w:hyperlink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n° iscrizione Albo Nazionale Enti Cooperativi A 158150</w:t>
      </w:r>
    </w:p>
    <w:p w:rsidR="00F24D29" w:rsidRDefault="00F24D29" w:rsidP="00F24D29">
      <w:pPr>
        <w:pStyle w:val="Standard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P. IVA e C. F. 00414590224</w:t>
      </w:r>
    </w:p>
    <w:p w:rsidR="00F24D29" w:rsidRDefault="00F24D29" w:rsidP="00F24D29">
      <w:pPr>
        <w:pStyle w:val="Standard"/>
        <w:spacing w:before="57"/>
        <w:jc w:val="right"/>
        <w:rPr>
          <w:rFonts w:ascii="DejaVu Sans" w:hAnsi="DejaVu Sans" w:hint="eastAsia"/>
          <w:sz w:val="16"/>
          <w:szCs w:val="16"/>
        </w:rPr>
      </w:pPr>
      <w:r>
        <w:rPr>
          <w:rFonts w:ascii="DejaVu Sans" w:hAnsi="DejaVu Sans"/>
          <w:sz w:val="16"/>
          <w:szCs w:val="16"/>
        </w:rPr>
        <w:t>n° di iscrizione CCIAA 00414590224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Il torneo è rivolto a giocatori dai 14 anni in su, con l’obbligo di un responsabile maggiorenne della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squadra; può essere responsabile anche un accompagnatore non giocante.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>ISCRIZIONI: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L’iscrizione può essere effettuata: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- entro lunedì 2 settembre al costo di 8€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- sabato 7 settembre al costo di 10€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Chi si iscrive ai tornei avrà in omaggio una storica maglietta del Social e la partecipazione all’aperitivo di sabato pomeriggio a conclusione dei tornei verso le 17.30.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Il ricavato e le offerte raccolte andranno a beneficio di progetti sociali educativi promossi dagli enti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organizzatori.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Sono previste agevolazioni per bambini e famiglie numerose.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Per il pranzo e per tutta la durata del torneo funzionerà uno stand gastronomico e il bar.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>Le squadre dovranno presentarsi munite di pallone proprio.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MODALITÀ DI PAGAMENTO: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1) Compila il modulo iscrizione e invialo a socialplayday@vsi.it, allegando la ricevuta del bonifico:</w:t>
      </w:r>
    </w:p>
    <w:p w:rsidR="00F24D29" w:rsidRPr="00112A25" w:rsidRDefault="00F24D29" w:rsidP="00F24D29">
      <w:pPr>
        <w:pStyle w:val="Standard"/>
        <w:spacing w:before="57"/>
        <w:rPr>
          <w:rFonts w:ascii="Arial" w:hAnsi="Arial" w:cs="Arial"/>
        </w:rPr>
      </w:pPr>
      <w:r w:rsidRPr="00112A25">
        <w:rPr>
          <w:rFonts w:ascii="Arial" w:hAnsi="Arial" w:cs="Arial"/>
        </w:rPr>
        <w:tab/>
        <w:t>Cassa Rurale di Trento</w:t>
      </w:r>
    </w:p>
    <w:p w:rsidR="00F24D29" w:rsidRPr="00112A25" w:rsidRDefault="00F24D29" w:rsidP="00F24D29">
      <w:pPr>
        <w:pStyle w:val="Standard"/>
        <w:spacing w:before="57"/>
        <w:rPr>
          <w:rFonts w:ascii="Arial" w:hAnsi="Arial" w:cs="Arial"/>
        </w:rPr>
      </w:pPr>
      <w:r w:rsidRPr="00112A25">
        <w:rPr>
          <w:rFonts w:ascii="Arial" w:hAnsi="Arial" w:cs="Arial"/>
        </w:rPr>
        <w:tab/>
        <w:t>IBAN: IT95E0830401845000045353475</w:t>
      </w:r>
    </w:p>
    <w:p w:rsidR="00F24D29" w:rsidRPr="00112A25" w:rsidRDefault="00F24D29" w:rsidP="00F24D29">
      <w:pPr>
        <w:pStyle w:val="Standard"/>
        <w:spacing w:before="57"/>
        <w:rPr>
          <w:rFonts w:ascii="Arial" w:hAnsi="Arial" w:cs="Arial"/>
        </w:rPr>
      </w:pPr>
      <w:r w:rsidRPr="00112A25">
        <w:rPr>
          <w:rFonts w:ascii="Arial" w:hAnsi="Arial" w:cs="Arial"/>
        </w:rPr>
        <w:tab/>
        <w:t xml:space="preserve">causale: “Offerta Libera per Social Play </w:t>
      </w:r>
      <w:proofErr w:type="spellStart"/>
      <w:r w:rsidRPr="00112A25">
        <w:rPr>
          <w:rFonts w:ascii="Arial" w:hAnsi="Arial" w:cs="Arial"/>
        </w:rPr>
        <w:t>Day</w:t>
      </w:r>
      <w:proofErr w:type="spellEnd"/>
      <w:r w:rsidRPr="00112A25">
        <w:rPr>
          <w:rFonts w:ascii="Arial" w:hAnsi="Arial" w:cs="Arial"/>
        </w:rPr>
        <w:t>”</w:t>
      </w:r>
    </w:p>
    <w:p w:rsidR="00F24D29" w:rsidRDefault="00F24D29" w:rsidP="00F24D29">
      <w:pPr>
        <w:pStyle w:val="Standard"/>
        <w:spacing w:before="57"/>
        <w:rPr>
          <w:rFonts w:ascii="Monospace" w:hAnsi="Monospace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2) In alternativa all’email, l’iscrizione e il pagamento può essere fatto direttamente a partire da lunedì 26 agosto presso la Cooperativa Villa S. Ignazio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Per informazioni ed iscrizioni contattare: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hyperlink r:id="rId15" w:history="1">
        <w:r>
          <w:rPr>
            <w:rFonts w:ascii="Sans" w:hAnsi="Sans"/>
            <w:sz w:val="18"/>
            <w:szCs w:val="18"/>
          </w:rPr>
          <w:t>socialplayday@vsi.it</w:t>
        </w:r>
      </w:hyperlink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hyperlink r:id="rId16" w:history="1">
        <w:r>
          <w:rPr>
            <w:rFonts w:ascii="Sans" w:hAnsi="Sans"/>
            <w:sz w:val="18"/>
            <w:szCs w:val="18"/>
          </w:rPr>
          <w:t>www.vsi.it</w:t>
        </w:r>
      </w:hyperlink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0461 238720 </w:t>
      </w:r>
    </w:p>
    <w:p w:rsidR="00F24D29" w:rsidRDefault="00F24D29" w:rsidP="00F24D29">
      <w:pPr>
        <w:pStyle w:val="Standard"/>
        <w:pageBreakBefore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lastRenderedPageBreak/>
        <w:t xml:space="preserve">Social Play </w:t>
      </w:r>
      <w:proofErr w:type="spellStart"/>
      <w:r>
        <w:rPr>
          <w:rFonts w:ascii="Sans" w:hAnsi="Sans"/>
          <w:b/>
          <w:bCs/>
          <w:sz w:val="18"/>
          <w:szCs w:val="18"/>
        </w:rPr>
        <w:t>Day</w:t>
      </w:r>
      <w:proofErr w:type="spellEnd"/>
      <w:r>
        <w:rPr>
          <w:rFonts w:ascii="Sans" w:hAnsi="Sans"/>
          <w:b/>
          <w:bCs/>
          <w:sz w:val="18"/>
          <w:szCs w:val="18"/>
        </w:rPr>
        <w:t xml:space="preserve"> - 7 settembre 2019 – 16</w:t>
      </w:r>
      <w:r>
        <w:rPr>
          <w:rFonts w:ascii="Sans" w:hAnsi="Sans"/>
          <w:b/>
          <w:bCs/>
          <w:sz w:val="18"/>
          <w:szCs w:val="18"/>
          <w:vertAlign w:val="superscript"/>
        </w:rPr>
        <w:t>a</w:t>
      </w:r>
      <w:r>
        <w:rPr>
          <w:rFonts w:ascii="Sans" w:hAnsi="Sans"/>
          <w:b/>
          <w:bCs/>
          <w:sz w:val="18"/>
          <w:szCs w:val="18"/>
        </w:rPr>
        <w:t xml:space="preserve"> edizione</w:t>
      </w:r>
    </w:p>
    <w:p w:rsidR="00F24D29" w:rsidRDefault="00F24D29" w:rsidP="00F24D29">
      <w:pPr>
        <w:pStyle w:val="Standard"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spacing w:before="57"/>
        <w:jc w:val="both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 xml:space="preserve">Informativa ex art. 13 D.lgs. 196/2003 </w:t>
      </w:r>
      <w:r>
        <w:rPr>
          <w:rFonts w:ascii="Sans" w:hAnsi="Sans" w:hint="eastAsia"/>
          <w:b/>
          <w:bCs/>
          <w:sz w:val="18"/>
          <w:szCs w:val="18"/>
        </w:rPr>
        <w:t>integrat</w:t>
      </w:r>
      <w:r>
        <w:rPr>
          <w:rFonts w:ascii="Sans" w:hAnsi="Sans"/>
          <w:b/>
          <w:bCs/>
          <w:sz w:val="18"/>
          <w:szCs w:val="18"/>
        </w:rPr>
        <w:t>a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 con le modifiche introdotte dal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DECRETO LEGISLATIVO 10 agosto 2018, n. 101, recante </w:t>
      </w:r>
      <w:r w:rsidRPr="00653C42">
        <w:rPr>
          <w:rFonts w:ascii="Sans" w:hAnsi="Sans" w:hint="eastAsia"/>
          <w:b/>
          <w:bCs/>
          <w:sz w:val="18"/>
          <w:szCs w:val="18"/>
        </w:rPr>
        <w:t>“</w:t>
      </w:r>
      <w:r>
        <w:rPr>
          <w:rFonts w:ascii="Sans" w:hAnsi="Sans" w:hint="eastAsia"/>
          <w:b/>
          <w:bCs/>
          <w:sz w:val="18"/>
          <w:szCs w:val="18"/>
        </w:rPr>
        <w:t>Disposizioni per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l'adeguamento della normativa nazionale alle disposizioni </w:t>
      </w:r>
      <w:r>
        <w:rPr>
          <w:rFonts w:ascii="Sans" w:hAnsi="Sans" w:hint="eastAsia"/>
          <w:b/>
          <w:bCs/>
          <w:sz w:val="18"/>
          <w:szCs w:val="18"/>
        </w:rPr>
        <w:t>del regolamento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>(UE) 2016/679 del Parlamento europeo e del</w:t>
      </w:r>
      <w:r>
        <w:rPr>
          <w:rFonts w:ascii="Sans" w:hAnsi="Sans" w:hint="eastAsia"/>
          <w:b/>
          <w:bCs/>
          <w:sz w:val="18"/>
          <w:szCs w:val="18"/>
        </w:rPr>
        <w:t xml:space="preserve"> Consiglio, del 27 aprile 2016,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relativo alla protezione delle persone fisiche </w:t>
      </w:r>
      <w:r>
        <w:rPr>
          <w:rFonts w:ascii="Sans" w:hAnsi="Sans" w:hint="eastAsia"/>
          <w:b/>
          <w:bCs/>
          <w:sz w:val="18"/>
          <w:szCs w:val="18"/>
        </w:rPr>
        <w:t>con riguardo al trattamento dei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dati personali, </w:t>
      </w:r>
      <w:proofErr w:type="spellStart"/>
      <w:r w:rsidRPr="00653C42">
        <w:rPr>
          <w:rFonts w:ascii="Sans" w:hAnsi="Sans"/>
          <w:b/>
          <w:bCs/>
          <w:sz w:val="18"/>
          <w:szCs w:val="18"/>
        </w:rPr>
        <w:t>nonch</w:t>
      </w:r>
      <w:proofErr w:type="spellEnd"/>
      <w:r w:rsidRPr="00653C42">
        <w:rPr>
          <w:rFonts w:ascii="Sans" w:hAnsi="Sans" w:hint="eastAsia"/>
          <w:b/>
          <w:bCs/>
          <w:sz w:val="18"/>
          <w:szCs w:val="18"/>
        </w:rPr>
        <w:t>é</w:t>
      </w:r>
      <w:r w:rsidRPr="00653C42">
        <w:rPr>
          <w:rFonts w:ascii="Sans" w:hAnsi="Sans" w:hint="eastAsia"/>
          <w:b/>
          <w:bCs/>
          <w:sz w:val="18"/>
          <w:szCs w:val="18"/>
        </w:rPr>
        <w:t xml:space="preserve"> alla libera circolazio</w:t>
      </w:r>
      <w:r>
        <w:rPr>
          <w:rFonts w:ascii="Sans" w:hAnsi="Sans" w:hint="eastAsia"/>
          <w:b/>
          <w:bCs/>
          <w:sz w:val="18"/>
          <w:szCs w:val="18"/>
        </w:rPr>
        <w:t>ne di tali dati e che abroga la</w:t>
      </w:r>
      <w:r>
        <w:rPr>
          <w:rFonts w:ascii="Sans" w:hAnsi="Sans"/>
          <w:b/>
          <w:bCs/>
          <w:sz w:val="18"/>
          <w:szCs w:val="18"/>
        </w:rPr>
        <w:t xml:space="preserve"> </w:t>
      </w:r>
      <w:r w:rsidRPr="00653C42">
        <w:rPr>
          <w:rFonts w:ascii="Sans" w:hAnsi="Sans" w:hint="eastAsia"/>
          <w:b/>
          <w:bCs/>
          <w:sz w:val="18"/>
          <w:szCs w:val="18"/>
        </w:rPr>
        <w:t>direttiva 95/46/CE (regolamento generale sulla protezione dei dati)</w:t>
      </w:r>
      <w:r>
        <w:rPr>
          <w:rFonts w:ascii="Sans" w:hAnsi="Sans"/>
          <w:b/>
          <w:bCs/>
          <w:sz w:val="18"/>
          <w:szCs w:val="18"/>
        </w:rPr>
        <w:t xml:space="preserve">” </w:t>
      </w:r>
      <w:r w:rsidRPr="00653C42">
        <w:rPr>
          <w:rFonts w:ascii="Sans" w:hAnsi="Sans" w:hint="eastAsia"/>
          <w:b/>
          <w:bCs/>
          <w:sz w:val="18"/>
          <w:szCs w:val="18"/>
        </w:rPr>
        <w:t>(in G.U. 4 settembre 2018 n.205)</w:t>
      </w:r>
      <w:r>
        <w:rPr>
          <w:rFonts w:ascii="Sans" w:hAnsi="Sans"/>
          <w:b/>
          <w:bCs/>
          <w:sz w:val="18"/>
          <w:szCs w:val="18"/>
        </w:rPr>
        <w:t>.</w:t>
      </w:r>
    </w:p>
    <w:p w:rsidR="00F24D29" w:rsidRDefault="00F24D29" w:rsidP="00F24D29">
      <w:pPr>
        <w:pStyle w:val="Standard"/>
        <w:spacing w:before="57"/>
        <w:jc w:val="center"/>
        <w:rPr>
          <w:rFonts w:ascii="Sans" w:hAnsi="Sans" w:hint="eastAsia"/>
          <w:b/>
          <w:bCs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La informiamo che il D.lgs. n. 196 del 30 giugno 2003 "Codice in materia di protezione dei dati personali"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prevede la tutela delle persone e di altri soggetti rispetto al trattamento dei dati personali.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Secondo la normativa indicata, tale trattamento sarà improntato ai principi di correttezza, liceità e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trasparenza e di tutela della Sua riservatezza e dei Suoi diritti.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Ai sensi dell'articolo 13 del D.lgs. n.196/2003, pertanto, Le comunichiamo: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1. I dati da Lei forniti verranno trattati per la preparazione, l’organizzazione e la gestione delle giornate di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incontro e gioco denominate “Social Play </w:t>
      </w:r>
      <w:proofErr w:type="spellStart"/>
      <w:r>
        <w:rPr>
          <w:rFonts w:ascii="Sans" w:hAnsi="Sans"/>
          <w:sz w:val="18"/>
          <w:szCs w:val="18"/>
        </w:rPr>
        <w:t>Day</w:t>
      </w:r>
      <w:proofErr w:type="spellEnd"/>
      <w:r>
        <w:rPr>
          <w:rFonts w:ascii="Sans" w:hAnsi="Sans"/>
          <w:sz w:val="18"/>
          <w:szCs w:val="18"/>
        </w:rPr>
        <w:t>”;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2. Il trattamento sarà effettuato con le seguenti modalità: manuale e informatico;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3. I dati non saranno comunicati ad altri soggetti, né saranno oggetto di diffusione all’esterno della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Cooperativa Villa </w:t>
      </w:r>
      <w:proofErr w:type="spellStart"/>
      <w:r>
        <w:rPr>
          <w:rFonts w:ascii="Sans" w:hAnsi="Sans"/>
          <w:sz w:val="18"/>
          <w:szCs w:val="18"/>
        </w:rPr>
        <w:t>S.Ignazio</w:t>
      </w:r>
      <w:proofErr w:type="spellEnd"/>
      <w:r>
        <w:rPr>
          <w:rFonts w:ascii="Sans" w:hAnsi="Sans"/>
          <w:sz w:val="18"/>
          <w:szCs w:val="18"/>
        </w:rPr>
        <w:t>;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4. Il titolare del trattamento è: Villa </w:t>
      </w:r>
      <w:proofErr w:type="spellStart"/>
      <w:r>
        <w:rPr>
          <w:rFonts w:ascii="Sans" w:hAnsi="Sans"/>
          <w:sz w:val="18"/>
          <w:szCs w:val="18"/>
        </w:rPr>
        <w:t>S.Ignazio</w:t>
      </w:r>
      <w:proofErr w:type="spellEnd"/>
      <w:r>
        <w:rPr>
          <w:rFonts w:ascii="Sans" w:hAnsi="Sans"/>
          <w:sz w:val="18"/>
          <w:szCs w:val="18"/>
        </w:rPr>
        <w:t xml:space="preserve"> Cooperativa di Solidarietà Sociale </w:t>
      </w:r>
      <w:proofErr w:type="spellStart"/>
      <w:r>
        <w:rPr>
          <w:rFonts w:ascii="Sans" w:hAnsi="Sans"/>
          <w:sz w:val="18"/>
          <w:szCs w:val="18"/>
        </w:rPr>
        <w:t>Onlus</w:t>
      </w:r>
      <w:proofErr w:type="spellEnd"/>
      <w:r>
        <w:rPr>
          <w:rFonts w:ascii="Sans" w:hAnsi="Sans"/>
          <w:sz w:val="18"/>
          <w:szCs w:val="18"/>
        </w:rPr>
        <w:t xml:space="preserve"> P.I. 00414590224,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Trento, via delle Laste 22, nella persona del suo presidente pro-tempore;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5. Il responsabile del trattamento è Massimo </w:t>
      </w:r>
      <w:proofErr w:type="spellStart"/>
      <w:r>
        <w:rPr>
          <w:rFonts w:ascii="Sans" w:hAnsi="Sans"/>
          <w:sz w:val="18"/>
          <w:szCs w:val="18"/>
        </w:rPr>
        <w:t>Komatz</w:t>
      </w:r>
      <w:proofErr w:type="spellEnd"/>
      <w:r>
        <w:rPr>
          <w:rFonts w:ascii="Sans" w:hAnsi="Sans"/>
          <w:sz w:val="18"/>
          <w:szCs w:val="18"/>
        </w:rPr>
        <w:t>, altre informazioni sono reperibili dal sito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http://coop.vsi.it/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6. In ogni momento potrà esercitare i Suoi diritti nei confronti del titolare del trattamento, ai sensi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dell'art.7 del D.lgs.196/2003.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18"/>
          <w:szCs w:val="18"/>
        </w:rPr>
      </w:pPr>
      <w:r>
        <w:rPr>
          <w:rFonts w:ascii="Sans" w:hAnsi="Sans"/>
          <w:b/>
          <w:bCs/>
          <w:sz w:val="18"/>
          <w:szCs w:val="18"/>
        </w:rPr>
        <w:t xml:space="preserve">CONSENSO ex art. 24 </w:t>
      </w:r>
      <w:proofErr w:type="spellStart"/>
      <w:r>
        <w:rPr>
          <w:rFonts w:ascii="Sans" w:hAnsi="Sans"/>
          <w:b/>
          <w:bCs/>
          <w:sz w:val="18"/>
          <w:szCs w:val="18"/>
        </w:rPr>
        <w:t>D.Lgs.</w:t>
      </w:r>
      <w:proofErr w:type="spellEnd"/>
      <w:r>
        <w:rPr>
          <w:rFonts w:ascii="Sans" w:hAnsi="Sans"/>
          <w:b/>
          <w:bCs/>
          <w:sz w:val="18"/>
          <w:szCs w:val="18"/>
        </w:rPr>
        <w:t xml:space="preserve"> 196/2003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b/>
          <w:bCs/>
          <w:sz w:val="8"/>
          <w:szCs w:val="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Premesso che, come comunicato nell’informativa che mi è stata fornita ai sensi del </w:t>
      </w:r>
      <w:proofErr w:type="spellStart"/>
      <w:r>
        <w:rPr>
          <w:rFonts w:ascii="Sans" w:hAnsi="Sans"/>
          <w:sz w:val="18"/>
          <w:szCs w:val="18"/>
        </w:rPr>
        <w:t>D.Lgs.</w:t>
      </w:r>
      <w:proofErr w:type="spellEnd"/>
      <w:r>
        <w:rPr>
          <w:rFonts w:ascii="Sans" w:hAnsi="Sans"/>
          <w:sz w:val="18"/>
          <w:szCs w:val="18"/>
        </w:rPr>
        <w:t xml:space="preserve"> 196/2003,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l’iscrizione alla manifestazione Social Play </w:t>
      </w:r>
      <w:proofErr w:type="spellStart"/>
      <w:r>
        <w:rPr>
          <w:rFonts w:ascii="Sans" w:hAnsi="Sans"/>
          <w:sz w:val="18"/>
          <w:szCs w:val="18"/>
        </w:rPr>
        <w:t>Day</w:t>
      </w:r>
      <w:proofErr w:type="spellEnd"/>
      <w:r>
        <w:rPr>
          <w:rFonts w:ascii="Sans" w:hAnsi="Sans"/>
          <w:sz w:val="18"/>
          <w:szCs w:val="18"/>
        </w:rPr>
        <w:t xml:space="preserve"> prevede il trattamento dei dati personali e benché il citato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art. 24 del </w:t>
      </w:r>
      <w:proofErr w:type="spellStart"/>
      <w:r>
        <w:rPr>
          <w:rFonts w:ascii="Sans" w:hAnsi="Sans"/>
          <w:sz w:val="18"/>
          <w:szCs w:val="18"/>
        </w:rPr>
        <w:t>D.Lgs.</w:t>
      </w:r>
      <w:proofErr w:type="spellEnd"/>
      <w:r>
        <w:rPr>
          <w:rFonts w:ascii="Sans" w:hAnsi="Sans"/>
          <w:sz w:val="18"/>
          <w:szCs w:val="18"/>
        </w:rPr>
        <w:t xml:space="preserve"> 196/2003 comma h) contempli la possibilità, per gli enti senza scopo di lucro, di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trattare i dati personali non sensibili per gli scopi previsti dallo Statuto (disponibile su richiesta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dell’interessato) senza consenso dell’interessato, con la firma in calce a questo documento l’interessato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dichiara di essere a conoscenza ed acconsentire:</w:t>
      </w:r>
    </w:p>
    <w:p w:rsidR="00F24D29" w:rsidRDefault="00F24D29" w:rsidP="00F24D29">
      <w:pPr>
        <w:pStyle w:val="Standard"/>
        <w:numPr>
          <w:ilvl w:val="0"/>
          <w:numId w:val="1"/>
        </w:numPr>
        <w:spacing w:before="57"/>
        <w:rPr>
          <w:rFonts w:ascii="Sans" w:hAnsi="Sans" w:hint="eastAsia"/>
          <w:sz w:val="18"/>
          <w:szCs w:val="18"/>
        </w:rPr>
      </w:pPr>
      <w:r>
        <w:rPr>
          <w:rFonts w:ascii="Sans" w:hAnsi="Sans"/>
          <w:sz w:val="18"/>
          <w:szCs w:val="18"/>
        </w:rPr>
        <w:t>al trattamento dei dati personali o ai dati di coloro sui quali esercita la patria podestà;</w:t>
      </w:r>
    </w:p>
    <w:p w:rsidR="00F24D29" w:rsidRDefault="00F24D29" w:rsidP="00F24D29">
      <w:pPr>
        <w:pStyle w:val="Standard"/>
        <w:numPr>
          <w:ilvl w:val="0"/>
          <w:numId w:val="2"/>
        </w:numPr>
        <w:spacing w:before="57"/>
        <w:rPr>
          <w:rFonts w:ascii="Sans" w:hAnsi="Sans"/>
          <w:sz w:val="18"/>
          <w:szCs w:val="18"/>
        </w:rPr>
      </w:pPr>
      <w:r>
        <w:rPr>
          <w:rFonts w:ascii="Sans" w:hAnsi="Sans"/>
          <w:sz w:val="18"/>
          <w:szCs w:val="18"/>
        </w:rPr>
        <w:t xml:space="preserve">che durante la manifestazione denominata “Social Play </w:t>
      </w:r>
      <w:proofErr w:type="spellStart"/>
      <w:r>
        <w:rPr>
          <w:rFonts w:ascii="Sans" w:hAnsi="Sans"/>
          <w:sz w:val="18"/>
          <w:szCs w:val="18"/>
        </w:rPr>
        <w:t>Day</w:t>
      </w:r>
      <w:proofErr w:type="spellEnd"/>
      <w:r>
        <w:rPr>
          <w:rFonts w:ascii="Sans" w:hAnsi="Sans"/>
          <w:sz w:val="18"/>
          <w:szCs w:val="18"/>
        </w:rPr>
        <w:t>” verranno effettuate fotografie e riprese con telecamere che potranno coinvolgere anche l’interessato o coloro sui quali l’interessato esercita la patria podestà e che tali fotografie e riprese potranno in seguito essere pubblicate in forma cartaceo e/o informatica.</w:t>
      </w: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jc w:val="right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jc w:val="right"/>
        <w:rPr>
          <w:rFonts w:ascii="Sans" w:hAnsi="Sans" w:hint="eastAsia"/>
          <w:sz w:val="18"/>
          <w:szCs w:val="18"/>
        </w:rPr>
      </w:pPr>
    </w:p>
    <w:p w:rsidR="00F24D29" w:rsidRDefault="00F24D29" w:rsidP="00F24D29">
      <w:pPr>
        <w:pStyle w:val="Standard"/>
        <w:spacing w:before="57"/>
        <w:jc w:val="right"/>
        <w:rPr>
          <w:rFonts w:ascii="Sans" w:hAnsi="Sans" w:hint="eastAsia"/>
          <w:sz w:val="18"/>
          <w:szCs w:val="18"/>
        </w:rPr>
      </w:pPr>
    </w:p>
    <w:p w:rsidR="008B23B3" w:rsidRDefault="008B23B3"/>
    <w:sectPr w:rsidR="008B23B3">
      <w:footerReference w:type="default" r:id="rId17"/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C2" w:rsidRDefault="007858C2">
      <w:pPr>
        <w:rPr>
          <w:rFonts w:hint="eastAsia"/>
        </w:rPr>
      </w:pPr>
      <w:r>
        <w:separator/>
      </w:r>
    </w:p>
  </w:endnote>
  <w:endnote w:type="continuationSeparator" w:id="0">
    <w:p w:rsidR="007858C2" w:rsidRDefault="007858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e">
    <w:altName w:val="MS Mincho"/>
    <w:charset w:val="00"/>
    <w:family w:val="auto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53" w:rsidRDefault="00BC4F53">
    <w:pPr>
      <w:pStyle w:val="Pidipagina"/>
      <w:rPr>
        <w:rFonts w:hint="eastAsia"/>
      </w:rPr>
    </w:pPr>
    <w:r>
      <w:tab/>
    </w:r>
    <w:r>
      <w:rPr>
        <w:rFonts w:ascii="Sans" w:hAnsi="Sans"/>
        <w:sz w:val="18"/>
        <w:szCs w:val="18"/>
      </w:rPr>
      <w:fldChar w:fldCharType="begin"/>
    </w:r>
    <w:r>
      <w:rPr>
        <w:rFonts w:ascii="Sans" w:hAnsi="Sans"/>
        <w:sz w:val="18"/>
        <w:szCs w:val="18"/>
      </w:rPr>
      <w:instrText xml:space="preserve"> PAGE </w:instrText>
    </w:r>
    <w:r>
      <w:rPr>
        <w:rFonts w:ascii="Sans" w:hAnsi="Sans" w:hint="eastAsia"/>
        <w:sz w:val="18"/>
        <w:szCs w:val="18"/>
      </w:rPr>
      <w:fldChar w:fldCharType="separate"/>
    </w:r>
    <w:r w:rsidR="00981629">
      <w:rPr>
        <w:rFonts w:ascii="Sans" w:hAnsi="Sans" w:hint="eastAsia"/>
        <w:noProof/>
        <w:sz w:val="18"/>
        <w:szCs w:val="18"/>
      </w:rPr>
      <w:t>1</w:t>
    </w:r>
    <w:r>
      <w:rPr>
        <w:rFonts w:ascii="Sans" w:hAnsi="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C2" w:rsidRDefault="007858C2">
      <w:pPr>
        <w:rPr>
          <w:rFonts w:hint="eastAsia"/>
        </w:rPr>
      </w:pPr>
      <w:r>
        <w:separator/>
      </w:r>
    </w:p>
  </w:footnote>
  <w:footnote w:type="continuationSeparator" w:id="0">
    <w:p w:rsidR="007858C2" w:rsidRDefault="007858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3F9"/>
    <w:multiLevelType w:val="multilevel"/>
    <w:tmpl w:val="3048C7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2A77F01"/>
    <w:multiLevelType w:val="multilevel"/>
    <w:tmpl w:val="199E24D6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9"/>
    <w:rsid w:val="007858C2"/>
    <w:rsid w:val="008B23B3"/>
    <w:rsid w:val="00981629"/>
    <w:rsid w:val="00BC4F53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4D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4D29"/>
    <w:pPr>
      <w:suppressLineNumbers/>
    </w:pPr>
  </w:style>
  <w:style w:type="paragraph" w:customStyle="1" w:styleId="Sans">
    <w:name w:val="Sans"/>
    <w:basedOn w:val="TableContents"/>
    <w:rsid w:val="00F24D29"/>
    <w:rPr>
      <w:rFonts w:ascii="Candara" w:hAnsi="Candara"/>
      <w:sz w:val="28"/>
      <w:szCs w:val="28"/>
    </w:rPr>
  </w:style>
  <w:style w:type="paragraph" w:styleId="Pidipagina">
    <w:name w:val="footer"/>
    <w:basedOn w:val="Standard"/>
    <w:link w:val="PidipaginaCarattere"/>
    <w:rsid w:val="00F24D29"/>
    <w:pPr>
      <w:suppressLineNumbers/>
      <w:tabs>
        <w:tab w:val="center" w:pos="5103"/>
        <w:tab w:val="right" w:pos="102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24D29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4D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4D29"/>
    <w:pPr>
      <w:suppressLineNumbers/>
    </w:pPr>
  </w:style>
  <w:style w:type="paragraph" w:customStyle="1" w:styleId="Sans">
    <w:name w:val="Sans"/>
    <w:basedOn w:val="TableContents"/>
    <w:rsid w:val="00F24D29"/>
    <w:rPr>
      <w:rFonts w:ascii="Candara" w:hAnsi="Candara"/>
      <w:sz w:val="28"/>
      <w:szCs w:val="28"/>
    </w:rPr>
  </w:style>
  <w:style w:type="paragraph" w:styleId="Pidipagina">
    <w:name w:val="footer"/>
    <w:basedOn w:val="Standard"/>
    <w:link w:val="PidipaginaCarattere"/>
    <w:rsid w:val="00F24D29"/>
    <w:pPr>
      <w:suppressLineNumbers/>
      <w:tabs>
        <w:tab w:val="center" w:pos="5103"/>
        <w:tab w:val="right" w:pos="102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24D29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op@vsi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si.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s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ialplayday@vsi.it" TargetMode="External"/><Relationship Id="rId10" Type="http://schemas.openxmlformats.org/officeDocument/2006/relationships/hyperlink" Target="mailto:coop@vs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s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progettolacollina</dc:creator>
  <cp:lastModifiedBy>progettolacollina</cp:lastModifiedBy>
  <cp:revision>1</cp:revision>
  <dcterms:created xsi:type="dcterms:W3CDTF">2019-08-23T09:03:00Z</dcterms:created>
  <dcterms:modified xsi:type="dcterms:W3CDTF">2019-08-23T09:08:00Z</dcterms:modified>
</cp:coreProperties>
</file>